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3F" w:rsidRDefault="004D4F3F"/>
    <w:p w:rsidR="004D4F3F" w:rsidRPr="009C2AAA" w:rsidRDefault="004D4F3F"/>
    <w:p w:rsidR="004D4F3F" w:rsidRPr="00493A88" w:rsidRDefault="004D4F3F"/>
    <w:p w:rsidR="0073044B" w:rsidRPr="00B5299D" w:rsidRDefault="001A64DC" w:rsidP="0073044B">
      <w:pPr>
        <w:jc w:val="center"/>
        <w:rPr>
          <w:b/>
          <w:sz w:val="28"/>
          <w:szCs w:val="28"/>
          <w:lang w:val="en-US"/>
        </w:rPr>
      </w:pPr>
      <w:r w:rsidRPr="00B5299D">
        <w:rPr>
          <w:b/>
          <w:color w:val="000000"/>
          <w:sz w:val="28"/>
          <w:szCs w:val="28"/>
          <w:lang w:val="en-US"/>
        </w:rPr>
        <w:t>Simone de Beauvoir Today</w:t>
      </w:r>
    </w:p>
    <w:p w:rsidR="00310984" w:rsidRPr="00B5299D" w:rsidRDefault="009C2AAA" w:rsidP="0073044B">
      <w:pPr>
        <w:jc w:val="center"/>
        <w:rPr>
          <w:b/>
          <w:color w:val="000000"/>
          <w:lang w:val="en-US"/>
        </w:rPr>
      </w:pPr>
      <w:r w:rsidRPr="00B5299D">
        <w:rPr>
          <w:b/>
          <w:color w:val="000000"/>
          <w:lang w:val="en-US"/>
        </w:rPr>
        <w:t xml:space="preserve">The </w:t>
      </w:r>
      <w:r w:rsidR="00493A88" w:rsidRPr="00B5299D">
        <w:rPr>
          <w:b/>
          <w:color w:val="000000"/>
          <w:lang w:val="en-US"/>
        </w:rPr>
        <w:t>2</w:t>
      </w:r>
      <w:r w:rsidR="009A682E" w:rsidRPr="00B5299D">
        <w:rPr>
          <w:b/>
          <w:color w:val="000000"/>
          <w:lang w:val="en-US"/>
        </w:rPr>
        <w:t>5</w:t>
      </w:r>
      <w:r w:rsidR="00A25690" w:rsidRPr="00B5299D">
        <w:rPr>
          <w:b/>
          <w:color w:val="000000"/>
          <w:vertAlign w:val="superscript"/>
          <w:lang w:val="en-US"/>
        </w:rPr>
        <w:t>t</w:t>
      </w:r>
      <w:r w:rsidR="00493A88" w:rsidRPr="00B5299D">
        <w:rPr>
          <w:b/>
          <w:color w:val="000000"/>
          <w:vertAlign w:val="superscript"/>
          <w:lang w:val="en-US"/>
        </w:rPr>
        <w:t xml:space="preserve">h </w:t>
      </w:r>
      <w:r w:rsidRPr="00B5299D">
        <w:rPr>
          <w:b/>
          <w:color w:val="000000"/>
          <w:lang w:val="en-US"/>
        </w:rPr>
        <w:t xml:space="preserve">International </w:t>
      </w:r>
      <w:r w:rsidR="00493A88" w:rsidRPr="00B5299D">
        <w:rPr>
          <w:b/>
          <w:color w:val="000000"/>
          <w:lang w:val="en-US"/>
        </w:rPr>
        <w:t xml:space="preserve">Conference of the </w:t>
      </w:r>
      <w:r w:rsidR="007F7432" w:rsidRPr="00B5299D">
        <w:rPr>
          <w:b/>
          <w:color w:val="000000"/>
          <w:lang w:val="en-US"/>
        </w:rPr>
        <w:t xml:space="preserve">Simone de Beauvoir </w:t>
      </w:r>
      <w:r w:rsidRPr="00B5299D">
        <w:rPr>
          <w:b/>
          <w:color w:val="000000"/>
          <w:lang w:val="en-US"/>
        </w:rPr>
        <w:t>Society</w:t>
      </w:r>
    </w:p>
    <w:p w:rsidR="0073044B" w:rsidRPr="00B5299D" w:rsidRDefault="0073044B" w:rsidP="00493A88">
      <w:pPr>
        <w:rPr>
          <w:color w:val="000000"/>
          <w:lang w:val="en-US"/>
        </w:rPr>
      </w:pPr>
    </w:p>
    <w:p w:rsidR="001A64DC" w:rsidRPr="00C155C3" w:rsidRDefault="001A64DC" w:rsidP="0073044B">
      <w:pPr>
        <w:rPr>
          <w:lang w:val="en-US"/>
        </w:rPr>
      </w:pPr>
      <w:r w:rsidRPr="00C155C3">
        <w:rPr>
          <w:color w:val="000000"/>
          <w:lang w:val="en-US"/>
        </w:rPr>
        <w:t>The 25</w:t>
      </w:r>
      <w:r w:rsidR="00A25690" w:rsidRPr="00A25690">
        <w:rPr>
          <w:color w:val="000000"/>
          <w:vertAlign w:val="superscript"/>
          <w:lang w:val="en-US"/>
        </w:rPr>
        <w:t>t</w:t>
      </w:r>
      <w:r w:rsidRPr="00A25690">
        <w:rPr>
          <w:color w:val="000000"/>
          <w:vertAlign w:val="superscript"/>
          <w:lang w:val="en-US"/>
        </w:rPr>
        <w:t xml:space="preserve">h </w:t>
      </w:r>
      <w:r w:rsidRPr="00C155C3">
        <w:rPr>
          <w:color w:val="000000"/>
          <w:lang w:val="en-US"/>
        </w:rPr>
        <w:t>International Conference of the Simone de Beauvoir Society</w:t>
      </w:r>
      <w:r w:rsidRPr="00C155C3">
        <w:rPr>
          <w:b/>
          <w:color w:val="000000"/>
          <w:lang w:val="en-US"/>
        </w:rPr>
        <w:t xml:space="preserve"> </w:t>
      </w:r>
      <w:r w:rsidRPr="00C155C3">
        <w:rPr>
          <w:color w:val="000000"/>
          <w:lang w:val="en-US"/>
        </w:rPr>
        <w:t xml:space="preserve">will take place </w:t>
      </w:r>
      <w:r w:rsidRPr="00C155C3">
        <w:rPr>
          <w:lang w:val="en-US"/>
        </w:rPr>
        <w:t xml:space="preserve">October 11-13, 2018 </w:t>
      </w:r>
      <w:r w:rsidRPr="00C155C3">
        <w:rPr>
          <w:color w:val="000000"/>
          <w:lang w:val="en-US"/>
        </w:rPr>
        <w:t xml:space="preserve">at </w:t>
      </w:r>
      <w:proofErr w:type="spellStart"/>
      <w:r w:rsidRPr="00C155C3">
        <w:rPr>
          <w:lang w:val="en-US"/>
        </w:rPr>
        <w:t>L’Université</w:t>
      </w:r>
      <w:proofErr w:type="spellEnd"/>
      <w:r w:rsidRPr="00C155C3">
        <w:rPr>
          <w:lang w:val="en-US"/>
        </w:rPr>
        <w:t xml:space="preserve"> Paris-Diderot, 5 rue Thomas Mann, 75013 Paris. </w:t>
      </w:r>
    </w:p>
    <w:p w:rsidR="00C45BE2" w:rsidRDefault="001A64DC" w:rsidP="00C45BE2">
      <w:pPr>
        <w:spacing w:before="100" w:beforeAutospacing="1" w:after="100" w:afterAutospacing="1"/>
        <w:rPr>
          <w:color w:val="000000"/>
          <w:lang w:val="en-US"/>
        </w:rPr>
      </w:pPr>
      <w:r w:rsidRPr="00C155C3">
        <w:rPr>
          <w:lang w:val="en-US"/>
        </w:rPr>
        <w:t>Th</w:t>
      </w:r>
      <w:r w:rsidR="00A25690">
        <w:rPr>
          <w:lang w:val="en-US"/>
        </w:rPr>
        <w:t xml:space="preserve">e Society’s </w:t>
      </w:r>
      <w:r w:rsidRPr="00C155C3">
        <w:rPr>
          <w:lang w:val="en-US"/>
        </w:rPr>
        <w:t xml:space="preserve">conference is </w:t>
      </w:r>
      <w:r w:rsidR="0073044B" w:rsidRPr="00C155C3">
        <w:rPr>
          <w:color w:val="000000"/>
          <w:lang w:val="en-US"/>
        </w:rPr>
        <w:t xml:space="preserve">part </w:t>
      </w:r>
      <w:r w:rsidRPr="00C155C3">
        <w:rPr>
          <w:color w:val="000000"/>
          <w:lang w:val="en-US"/>
        </w:rPr>
        <w:t xml:space="preserve">of </w:t>
      </w:r>
      <w:r w:rsidR="00A25690">
        <w:rPr>
          <w:color w:val="000000"/>
          <w:lang w:val="en-US"/>
        </w:rPr>
        <w:t xml:space="preserve">the forum </w:t>
      </w:r>
      <w:proofErr w:type="spellStart"/>
      <w:r w:rsidR="0073044B" w:rsidRPr="00C155C3">
        <w:rPr>
          <w:i/>
          <w:color w:val="000000"/>
          <w:lang w:val="en-US"/>
        </w:rPr>
        <w:t>Penser</w:t>
      </w:r>
      <w:proofErr w:type="spellEnd"/>
      <w:r w:rsidR="0073044B" w:rsidRPr="00C155C3">
        <w:rPr>
          <w:i/>
          <w:color w:val="000000"/>
          <w:lang w:val="en-US"/>
        </w:rPr>
        <w:t xml:space="preserve"> avec Simone de Beauvoir</w:t>
      </w:r>
      <w:r w:rsidR="00493A88" w:rsidRPr="00C155C3">
        <w:rPr>
          <w:i/>
          <w:lang w:val="en-US"/>
        </w:rPr>
        <w:t xml:space="preserve"> </w:t>
      </w:r>
      <w:proofErr w:type="spellStart"/>
      <w:r w:rsidRPr="00C155C3">
        <w:rPr>
          <w:i/>
          <w:color w:val="000000"/>
          <w:lang w:val="en-US"/>
        </w:rPr>
        <w:t>aujourd’hui</w:t>
      </w:r>
      <w:proofErr w:type="spellEnd"/>
      <w:r w:rsidRPr="00C155C3">
        <w:rPr>
          <w:color w:val="000000"/>
          <w:lang w:val="en-US"/>
        </w:rPr>
        <w:t>,</w:t>
      </w:r>
      <w:r w:rsidRPr="00C155C3">
        <w:rPr>
          <w:i/>
          <w:color w:val="000000"/>
          <w:lang w:val="en-US"/>
        </w:rPr>
        <w:t xml:space="preserve"> </w:t>
      </w:r>
      <w:r w:rsidRPr="00C155C3">
        <w:rPr>
          <w:color w:val="000000"/>
          <w:lang w:val="en-US"/>
        </w:rPr>
        <w:t>organized by the Unive</w:t>
      </w:r>
      <w:bookmarkStart w:id="0" w:name="_GoBack"/>
      <w:bookmarkEnd w:id="0"/>
      <w:r w:rsidRPr="00C155C3">
        <w:rPr>
          <w:color w:val="000000"/>
          <w:lang w:val="en-US"/>
        </w:rPr>
        <w:t>rsity of Paris-Diderot, the Simone de Beauvoir Foundation, the Simone de Beauvoir Prize for the Liberty of Women</w:t>
      </w:r>
      <w:r w:rsidR="00F960A9">
        <w:rPr>
          <w:color w:val="000000"/>
          <w:lang w:val="en-US"/>
        </w:rPr>
        <w:t>,</w:t>
      </w:r>
      <w:r w:rsidRPr="00C155C3">
        <w:rPr>
          <w:color w:val="000000"/>
          <w:lang w:val="en-US"/>
        </w:rPr>
        <w:t xml:space="preserve"> and the International Simone de Beauvoir Society.</w:t>
      </w:r>
      <w:r w:rsidR="008B3DC1">
        <w:rPr>
          <w:color w:val="000000"/>
          <w:lang w:val="en-US"/>
        </w:rPr>
        <w:t xml:space="preserve"> </w:t>
      </w:r>
    </w:p>
    <w:p w:rsidR="001A64DC" w:rsidRPr="00C155C3" w:rsidRDefault="007F7432" w:rsidP="00C155C3">
      <w:pPr>
        <w:rPr>
          <w:lang w:val="en-US"/>
        </w:rPr>
      </w:pPr>
      <w:r w:rsidRPr="00C155C3">
        <w:rPr>
          <w:color w:val="000000"/>
          <w:lang w:val="en-US"/>
        </w:rPr>
        <w:t xml:space="preserve">2018 </w:t>
      </w:r>
      <w:r w:rsidR="006E086C">
        <w:rPr>
          <w:color w:val="000000"/>
          <w:lang w:val="en-US"/>
        </w:rPr>
        <w:t xml:space="preserve">is a significant year as it </w:t>
      </w:r>
      <w:r w:rsidRPr="00C155C3">
        <w:rPr>
          <w:color w:val="000000"/>
          <w:lang w:val="en-US"/>
        </w:rPr>
        <w:t>marks the 110</w:t>
      </w:r>
      <w:r w:rsidRPr="00C26C66">
        <w:rPr>
          <w:color w:val="000000"/>
          <w:vertAlign w:val="superscript"/>
          <w:lang w:val="en-US"/>
        </w:rPr>
        <w:t>th</w:t>
      </w:r>
      <w:r w:rsidRPr="00C155C3">
        <w:rPr>
          <w:color w:val="000000"/>
          <w:lang w:val="en-US"/>
        </w:rPr>
        <w:t xml:space="preserve"> anniversary of Simone Beauvoir’s birth, </w:t>
      </w:r>
      <w:r w:rsidR="006E086C" w:rsidRPr="00C155C3">
        <w:rPr>
          <w:color w:val="000000"/>
          <w:lang w:val="en-US"/>
        </w:rPr>
        <w:t>the 10</w:t>
      </w:r>
      <w:r w:rsidR="006E086C" w:rsidRPr="00C155C3">
        <w:rPr>
          <w:color w:val="000000"/>
          <w:vertAlign w:val="superscript"/>
          <w:lang w:val="en-US"/>
        </w:rPr>
        <w:t>th</w:t>
      </w:r>
      <w:r w:rsidR="006E086C" w:rsidRPr="00C155C3">
        <w:rPr>
          <w:color w:val="000000"/>
          <w:lang w:val="en-US"/>
        </w:rPr>
        <w:t xml:space="preserve"> year anniversary for the Prix Simone de Beauvoir</w:t>
      </w:r>
      <w:r w:rsidR="006E086C">
        <w:rPr>
          <w:color w:val="000000"/>
          <w:lang w:val="en-US"/>
        </w:rPr>
        <w:t xml:space="preserve">, and </w:t>
      </w:r>
      <w:r w:rsidR="009C2AAA" w:rsidRPr="00C155C3">
        <w:rPr>
          <w:color w:val="000000"/>
          <w:lang w:val="en-US"/>
        </w:rPr>
        <w:t>the publication of the </w:t>
      </w:r>
      <w:proofErr w:type="spellStart"/>
      <w:r w:rsidR="009C2AAA" w:rsidRPr="00C155C3">
        <w:rPr>
          <w:i/>
          <w:iCs/>
          <w:color w:val="000000"/>
          <w:lang w:val="en-US"/>
        </w:rPr>
        <w:t>Bibliothèque</w:t>
      </w:r>
      <w:proofErr w:type="spellEnd"/>
      <w:r w:rsidR="009C2AAA" w:rsidRPr="00C155C3">
        <w:rPr>
          <w:i/>
          <w:iCs/>
          <w:color w:val="000000"/>
          <w:lang w:val="en-US"/>
        </w:rPr>
        <w:t xml:space="preserve"> de la</w:t>
      </w:r>
      <w:r w:rsidR="009C2AAA" w:rsidRPr="00C155C3">
        <w:rPr>
          <w:color w:val="000000"/>
          <w:lang w:val="en-US"/>
        </w:rPr>
        <w:t> </w:t>
      </w:r>
      <w:proofErr w:type="spellStart"/>
      <w:r w:rsidR="009C2AAA" w:rsidRPr="00C155C3">
        <w:rPr>
          <w:i/>
          <w:iCs/>
          <w:color w:val="000000"/>
          <w:lang w:val="en-US"/>
        </w:rPr>
        <w:t>Pléiade</w:t>
      </w:r>
      <w:proofErr w:type="spellEnd"/>
      <w:r w:rsidR="009C2AAA" w:rsidRPr="00C155C3">
        <w:rPr>
          <w:color w:val="000000"/>
          <w:lang w:val="en-US"/>
        </w:rPr>
        <w:t xml:space="preserve"> edition of </w:t>
      </w:r>
      <w:r w:rsidR="00B045AA">
        <w:rPr>
          <w:color w:val="000000"/>
          <w:lang w:val="en-US"/>
        </w:rPr>
        <w:t>Beauvoir’s</w:t>
      </w:r>
      <w:r w:rsidR="009C2AAA" w:rsidRPr="00C155C3">
        <w:rPr>
          <w:color w:val="000000"/>
          <w:lang w:val="en-US"/>
        </w:rPr>
        <w:t xml:space="preserve"> autobiographical works</w:t>
      </w:r>
      <w:r w:rsidR="006E086C">
        <w:rPr>
          <w:color w:val="000000"/>
          <w:lang w:val="en-US"/>
        </w:rPr>
        <w:t>.</w:t>
      </w:r>
      <w:r w:rsidR="009C2AAA" w:rsidRPr="00C155C3">
        <w:rPr>
          <w:color w:val="000000"/>
          <w:lang w:val="en-US"/>
        </w:rPr>
        <w:t xml:space="preserve"> </w:t>
      </w:r>
      <w:r w:rsidR="001A64DC" w:rsidRPr="00C155C3">
        <w:rPr>
          <w:color w:val="000000"/>
          <w:lang w:val="en-US"/>
        </w:rPr>
        <w:t xml:space="preserve">It has </w:t>
      </w:r>
      <w:r w:rsidR="006E086C">
        <w:rPr>
          <w:color w:val="000000"/>
          <w:lang w:val="en-US"/>
        </w:rPr>
        <w:t xml:space="preserve">also </w:t>
      </w:r>
      <w:r w:rsidR="001A64DC" w:rsidRPr="00C155C3">
        <w:rPr>
          <w:color w:val="000000"/>
          <w:lang w:val="en-US"/>
        </w:rPr>
        <w:t>been ten years since the International Simone de Beauvoir Society</w:t>
      </w:r>
      <w:r w:rsidR="007A681F">
        <w:rPr>
          <w:color w:val="000000"/>
          <w:lang w:val="en-US"/>
        </w:rPr>
        <w:t>’s</w:t>
      </w:r>
      <w:r w:rsidR="001A64DC" w:rsidRPr="00C155C3">
        <w:rPr>
          <w:color w:val="000000"/>
          <w:lang w:val="en-US"/>
        </w:rPr>
        <w:t xml:space="preserve"> conference was held in Paris,</w:t>
      </w:r>
      <w:r w:rsidR="00C155C3" w:rsidRPr="00C155C3">
        <w:rPr>
          <w:color w:val="000000"/>
          <w:lang w:val="en-US"/>
        </w:rPr>
        <w:t xml:space="preserve"> a</w:t>
      </w:r>
      <w:r w:rsidR="00B045AA">
        <w:rPr>
          <w:color w:val="000000"/>
          <w:lang w:val="en-US"/>
        </w:rPr>
        <w:t>s well as marking</w:t>
      </w:r>
      <w:r w:rsidR="00C26C66">
        <w:rPr>
          <w:color w:val="000000"/>
          <w:lang w:val="en-US"/>
        </w:rPr>
        <w:t xml:space="preserve"> </w:t>
      </w:r>
      <w:r w:rsidR="00C155C3" w:rsidRPr="00C155C3">
        <w:rPr>
          <w:color w:val="000000"/>
          <w:lang w:val="en-US"/>
        </w:rPr>
        <w:t xml:space="preserve">the first time the Simone de Beauvoir Foundation, the Simone de Beauvoir Prize for the Liberty of Women and the International Simone de Beauvoir Society </w:t>
      </w:r>
      <w:r w:rsidR="001A64DC" w:rsidRPr="00C155C3">
        <w:rPr>
          <w:color w:val="000000"/>
          <w:lang w:val="en-US"/>
        </w:rPr>
        <w:t>undertak</w:t>
      </w:r>
      <w:r w:rsidR="00B045AA">
        <w:rPr>
          <w:color w:val="000000"/>
          <w:lang w:val="en-US"/>
        </w:rPr>
        <w:t>e</w:t>
      </w:r>
      <w:r w:rsidR="00C155C3" w:rsidRPr="00C155C3">
        <w:rPr>
          <w:color w:val="000000"/>
          <w:lang w:val="en-US"/>
        </w:rPr>
        <w:t xml:space="preserve"> a conference of this kind. </w:t>
      </w:r>
      <w:r w:rsidR="001A64DC" w:rsidRPr="00C155C3">
        <w:rPr>
          <w:color w:val="000000"/>
          <w:lang w:val="en-US"/>
        </w:rPr>
        <w:t xml:space="preserve">We are </w:t>
      </w:r>
      <w:r w:rsidR="007A681F">
        <w:rPr>
          <w:color w:val="000000"/>
          <w:lang w:val="en-US"/>
        </w:rPr>
        <w:t xml:space="preserve">very </w:t>
      </w:r>
      <w:r w:rsidR="001A64DC" w:rsidRPr="00C155C3">
        <w:rPr>
          <w:color w:val="000000"/>
          <w:lang w:val="en-US"/>
        </w:rPr>
        <w:t xml:space="preserve">excited about </w:t>
      </w:r>
      <w:r w:rsidR="00B045AA">
        <w:rPr>
          <w:color w:val="000000"/>
          <w:lang w:val="en-US"/>
        </w:rPr>
        <w:t xml:space="preserve">this opportunity to </w:t>
      </w:r>
      <w:r w:rsidR="001A64DC" w:rsidRPr="00C155C3">
        <w:rPr>
          <w:color w:val="000000"/>
          <w:lang w:val="en-US"/>
        </w:rPr>
        <w:t>re-visit Beauvoir’s work and legacy</w:t>
      </w:r>
      <w:r w:rsidR="00C25DE6">
        <w:rPr>
          <w:color w:val="000000"/>
          <w:lang w:val="en-US"/>
        </w:rPr>
        <w:t>,</w:t>
      </w:r>
      <w:r w:rsidR="001A64DC" w:rsidRPr="00C155C3">
        <w:rPr>
          <w:color w:val="000000"/>
          <w:lang w:val="en-US"/>
        </w:rPr>
        <w:t xml:space="preserve"> together in the light of feminism </w:t>
      </w:r>
      <w:r w:rsidR="007A681F" w:rsidRPr="00C155C3">
        <w:rPr>
          <w:color w:val="000000"/>
          <w:lang w:val="en-US"/>
        </w:rPr>
        <w:t>today</w:t>
      </w:r>
      <w:r w:rsidR="00C25DE6">
        <w:rPr>
          <w:color w:val="000000"/>
          <w:lang w:val="en-US"/>
        </w:rPr>
        <w:t>,</w:t>
      </w:r>
      <w:r w:rsidR="007A681F">
        <w:rPr>
          <w:color w:val="000000"/>
          <w:lang w:val="en-US"/>
        </w:rPr>
        <w:t xml:space="preserve"> and</w:t>
      </w:r>
      <w:r w:rsidR="001A64DC" w:rsidRPr="00C155C3">
        <w:rPr>
          <w:color w:val="000000"/>
          <w:lang w:val="en-US"/>
        </w:rPr>
        <w:t xml:space="preserve"> look forward to </w:t>
      </w:r>
      <w:r w:rsidR="006E086C">
        <w:rPr>
          <w:color w:val="000000"/>
          <w:lang w:val="en-US"/>
        </w:rPr>
        <w:t xml:space="preserve">sharing such </w:t>
      </w:r>
      <w:r w:rsidR="001A64DC" w:rsidRPr="00C155C3">
        <w:rPr>
          <w:color w:val="000000"/>
          <w:lang w:val="en-US"/>
        </w:rPr>
        <w:t xml:space="preserve">a rich event with our </w:t>
      </w:r>
      <w:r w:rsidR="008A4193">
        <w:rPr>
          <w:color w:val="000000"/>
          <w:lang w:val="en-US"/>
        </w:rPr>
        <w:t>diverse, international</w:t>
      </w:r>
      <w:r w:rsidR="001A64DC" w:rsidRPr="00C155C3">
        <w:rPr>
          <w:color w:val="000000"/>
          <w:lang w:val="en-US"/>
        </w:rPr>
        <w:t xml:space="preserve"> audiences.</w:t>
      </w:r>
    </w:p>
    <w:p w:rsidR="00926B5F" w:rsidRDefault="00926B5F" w:rsidP="00926B5F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en-US"/>
        </w:rPr>
        <w:t xml:space="preserve">Here is the link to the Forum’s website: </w:t>
      </w:r>
      <w:hyperlink r:id="rId5" w:history="1">
        <w:r w:rsidRPr="00410085">
          <w:rPr>
            <w:rStyle w:val="Hyperkobling"/>
            <w:lang w:val="en-US"/>
          </w:rPr>
          <w:t>https://penseravecsdb.sciencesconf.org</w:t>
        </w:r>
      </w:hyperlink>
      <w:r>
        <w:rPr>
          <w:color w:val="000000"/>
          <w:lang w:val="en-US"/>
        </w:rPr>
        <w:t xml:space="preserve">. The conference’s program is available at this site, as well as conference-registration, information about lodging/accommodation, transportation and other practical details. Registration for the conference is free, but required.   </w:t>
      </w:r>
    </w:p>
    <w:p w:rsidR="008B3DC1" w:rsidRDefault="00934E24" w:rsidP="00C155C3">
      <w:pPr>
        <w:spacing w:before="100" w:beforeAutospacing="1" w:after="100" w:afterAutospacing="1"/>
        <w:rPr>
          <w:color w:val="000000"/>
          <w:lang w:val="en-US"/>
        </w:rPr>
      </w:pPr>
      <w:r w:rsidRPr="00C155C3">
        <w:rPr>
          <w:color w:val="000000"/>
          <w:lang w:val="en-US"/>
        </w:rPr>
        <w:t xml:space="preserve">During the three days </w:t>
      </w:r>
      <w:r w:rsidR="00A25690">
        <w:rPr>
          <w:color w:val="000000"/>
          <w:lang w:val="en-US"/>
        </w:rPr>
        <w:t xml:space="preserve">of the </w:t>
      </w:r>
      <w:r w:rsidR="009A004B">
        <w:rPr>
          <w:color w:val="000000"/>
          <w:lang w:val="en-US"/>
        </w:rPr>
        <w:t>f</w:t>
      </w:r>
      <w:r w:rsidR="00A25690">
        <w:rPr>
          <w:color w:val="000000"/>
          <w:lang w:val="en-US"/>
        </w:rPr>
        <w:t xml:space="preserve">orum </w:t>
      </w:r>
      <w:r w:rsidRPr="00C155C3">
        <w:rPr>
          <w:color w:val="000000"/>
          <w:lang w:val="en-US"/>
        </w:rPr>
        <w:t xml:space="preserve">there will </w:t>
      </w:r>
      <w:r w:rsidR="008A4193">
        <w:rPr>
          <w:color w:val="000000"/>
          <w:lang w:val="en-US"/>
        </w:rPr>
        <w:t xml:space="preserve">be </w:t>
      </w:r>
      <w:r w:rsidRPr="00C155C3">
        <w:rPr>
          <w:color w:val="000000"/>
          <w:lang w:val="en-US"/>
        </w:rPr>
        <w:t xml:space="preserve">parallel sessions where members of the International Simone de Beauvoir Society present </w:t>
      </w:r>
      <w:r w:rsidR="00B46575" w:rsidRPr="00C155C3">
        <w:rPr>
          <w:color w:val="000000"/>
          <w:lang w:val="en-US"/>
        </w:rPr>
        <w:t xml:space="preserve">their </w:t>
      </w:r>
      <w:r w:rsidRPr="00C155C3">
        <w:rPr>
          <w:color w:val="000000"/>
          <w:lang w:val="en-US"/>
        </w:rPr>
        <w:t xml:space="preserve">papers, </w:t>
      </w:r>
      <w:r w:rsidR="007A681F">
        <w:rPr>
          <w:color w:val="000000"/>
          <w:lang w:val="en-US"/>
        </w:rPr>
        <w:t xml:space="preserve">as well as </w:t>
      </w:r>
      <w:r w:rsidRPr="00C155C3">
        <w:rPr>
          <w:color w:val="000000"/>
          <w:lang w:val="en-US"/>
        </w:rPr>
        <w:t>roundtable</w:t>
      </w:r>
      <w:r w:rsidR="00C25DE6">
        <w:rPr>
          <w:color w:val="000000"/>
          <w:lang w:val="en-US"/>
        </w:rPr>
        <w:t xml:space="preserve"> discussions</w:t>
      </w:r>
      <w:r w:rsidRPr="00C155C3">
        <w:rPr>
          <w:color w:val="000000"/>
          <w:lang w:val="en-US"/>
        </w:rPr>
        <w:t>, testimonies, plenaries and interviews</w:t>
      </w:r>
      <w:r w:rsidR="007A681F">
        <w:rPr>
          <w:color w:val="000000"/>
          <w:lang w:val="en-US"/>
        </w:rPr>
        <w:t>.</w:t>
      </w:r>
      <w:r w:rsidR="00C155C3" w:rsidRPr="00C155C3">
        <w:rPr>
          <w:color w:val="000000"/>
          <w:lang w:val="en-US"/>
        </w:rPr>
        <w:t xml:space="preserve"> </w:t>
      </w:r>
      <w:r w:rsidR="007A681F">
        <w:rPr>
          <w:color w:val="000000"/>
          <w:lang w:val="en-US"/>
        </w:rPr>
        <w:t>The</w:t>
      </w:r>
      <w:r w:rsidR="00C155C3" w:rsidRPr="00C155C3">
        <w:rPr>
          <w:color w:val="000000"/>
          <w:lang w:val="en-US"/>
        </w:rPr>
        <w:t xml:space="preserve"> participants are encouraged to attend all sessions. </w:t>
      </w:r>
    </w:p>
    <w:p w:rsidR="00A25690" w:rsidRPr="00C45BE2" w:rsidRDefault="00A25690" w:rsidP="00C155C3">
      <w:pPr>
        <w:spacing w:before="100" w:beforeAutospacing="1" w:after="100" w:afterAutospacing="1"/>
        <w:rPr>
          <w:color w:val="000000"/>
          <w:lang w:val="en-US"/>
        </w:rPr>
      </w:pPr>
      <w:r w:rsidRPr="00C45BE2">
        <w:rPr>
          <w:color w:val="000000"/>
          <w:lang w:val="en-US"/>
        </w:rPr>
        <w:t xml:space="preserve">The Society’s annual meeting will be held </w:t>
      </w:r>
      <w:r w:rsidR="008A4193" w:rsidRPr="00C45BE2">
        <w:rPr>
          <w:color w:val="000000"/>
          <w:lang w:val="en-US"/>
        </w:rPr>
        <w:t>on</w:t>
      </w:r>
      <w:r w:rsidRPr="00C45BE2">
        <w:rPr>
          <w:color w:val="000000"/>
          <w:lang w:val="en-US"/>
        </w:rPr>
        <w:t xml:space="preserve"> Thursday October 11</w:t>
      </w:r>
      <w:r w:rsidRPr="00C45BE2">
        <w:rPr>
          <w:color w:val="000000"/>
          <w:vertAlign w:val="superscript"/>
          <w:lang w:val="en-US"/>
        </w:rPr>
        <w:t>th</w:t>
      </w:r>
      <w:r w:rsidR="00C45BE2" w:rsidRPr="00C45BE2">
        <w:rPr>
          <w:color w:val="000000"/>
          <w:lang w:val="en-US"/>
        </w:rPr>
        <w:t xml:space="preserve"> </w:t>
      </w:r>
      <w:r w:rsidR="00C45BE2">
        <w:rPr>
          <w:color w:val="000000"/>
          <w:lang w:val="en-US"/>
        </w:rPr>
        <w:t xml:space="preserve">at </w:t>
      </w:r>
      <w:r w:rsidR="00C45BE2" w:rsidRPr="00C45BE2">
        <w:rPr>
          <w:color w:val="000000"/>
          <w:lang w:val="en-US"/>
        </w:rPr>
        <w:t xml:space="preserve">9:00-11.00 in </w:t>
      </w:r>
      <w:r w:rsidR="00C45BE2" w:rsidRPr="00425A39">
        <w:rPr>
          <w:color w:val="000000"/>
        </w:rPr>
        <w:t xml:space="preserve">Salle 88c </w:t>
      </w:r>
      <w:proofErr w:type="spellStart"/>
      <w:r w:rsidR="00C45BE2" w:rsidRPr="00425A39">
        <w:rPr>
          <w:color w:val="000000"/>
        </w:rPr>
        <w:t>des</w:t>
      </w:r>
      <w:proofErr w:type="spellEnd"/>
      <w:r w:rsidR="00C45BE2" w:rsidRPr="00425A39">
        <w:rPr>
          <w:color w:val="000000"/>
        </w:rPr>
        <w:t xml:space="preserve"> Grands Moulins</w:t>
      </w:r>
      <w:r w:rsidR="00C45BE2">
        <w:rPr>
          <w:color w:val="000000"/>
        </w:rPr>
        <w:t>,</w:t>
      </w:r>
      <w:r w:rsidR="00C45BE2" w:rsidRPr="00425A39">
        <w:rPr>
          <w:color w:val="000000"/>
        </w:rPr>
        <w:t xml:space="preserve"> </w:t>
      </w:r>
      <w:r w:rsidR="00C45BE2" w:rsidRPr="00C45BE2">
        <w:rPr>
          <w:color w:val="000000"/>
          <w:lang w:val="en-US"/>
        </w:rPr>
        <w:t xml:space="preserve">and all participants with active membership are encouraged to attend. </w:t>
      </w:r>
      <w:r w:rsidR="00C45BE2" w:rsidRPr="00425A39">
        <w:rPr>
          <w:color w:val="000000"/>
        </w:rPr>
        <w:t xml:space="preserve">The Boards </w:t>
      </w:r>
      <w:proofErr w:type="spellStart"/>
      <w:r w:rsidR="00C45BE2" w:rsidRPr="00425A39">
        <w:rPr>
          <w:color w:val="000000"/>
        </w:rPr>
        <w:t>of</w:t>
      </w:r>
      <w:proofErr w:type="spellEnd"/>
      <w:r w:rsidR="00C45BE2" w:rsidRPr="00425A39">
        <w:rPr>
          <w:color w:val="000000"/>
        </w:rPr>
        <w:t xml:space="preserve"> </w:t>
      </w:r>
      <w:proofErr w:type="spellStart"/>
      <w:r w:rsidR="00C45BE2" w:rsidRPr="00425A39">
        <w:rPr>
          <w:color w:val="000000"/>
        </w:rPr>
        <w:t>Directors’s</w:t>
      </w:r>
      <w:proofErr w:type="spellEnd"/>
      <w:r w:rsidR="00C45BE2" w:rsidRPr="00425A39">
        <w:rPr>
          <w:color w:val="000000"/>
        </w:rPr>
        <w:t xml:space="preserve"> </w:t>
      </w:r>
      <w:proofErr w:type="spellStart"/>
      <w:r w:rsidR="00C45BE2" w:rsidRPr="00425A39">
        <w:rPr>
          <w:color w:val="000000"/>
        </w:rPr>
        <w:t>meeting</w:t>
      </w:r>
      <w:proofErr w:type="spellEnd"/>
      <w:r w:rsidR="00C45BE2" w:rsidRPr="00425A39">
        <w:rPr>
          <w:color w:val="000000"/>
        </w:rPr>
        <w:t xml:space="preserve"> is </w:t>
      </w:r>
      <w:proofErr w:type="spellStart"/>
      <w:r w:rsidR="00C45BE2" w:rsidRPr="00425A39">
        <w:rPr>
          <w:color w:val="000000"/>
        </w:rPr>
        <w:t>scheduled</w:t>
      </w:r>
      <w:proofErr w:type="spellEnd"/>
      <w:r w:rsidR="00C45BE2" w:rsidRPr="00425A39">
        <w:rPr>
          <w:color w:val="000000"/>
        </w:rPr>
        <w:t xml:space="preserve"> </w:t>
      </w:r>
      <w:proofErr w:type="spellStart"/>
      <w:r w:rsidR="00C45BE2" w:rsidRPr="00425A39">
        <w:rPr>
          <w:color w:val="000000"/>
        </w:rPr>
        <w:t>on</w:t>
      </w:r>
      <w:proofErr w:type="spellEnd"/>
      <w:r w:rsidR="00C45BE2" w:rsidRPr="00425A39">
        <w:rPr>
          <w:color w:val="000000"/>
        </w:rPr>
        <w:t xml:space="preserve"> </w:t>
      </w:r>
      <w:proofErr w:type="spellStart"/>
      <w:r w:rsidR="00C45BE2" w:rsidRPr="00425A39">
        <w:rPr>
          <w:color w:val="000000"/>
        </w:rPr>
        <w:t>Thursday</w:t>
      </w:r>
      <w:proofErr w:type="spellEnd"/>
      <w:r w:rsidR="00C45BE2" w:rsidRPr="00425A39">
        <w:rPr>
          <w:color w:val="000000"/>
        </w:rPr>
        <w:t xml:space="preserve"> </w:t>
      </w:r>
      <w:proofErr w:type="spellStart"/>
      <w:r w:rsidR="00C45BE2" w:rsidRPr="00425A39">
        <w:rPr>
          <w:color w:val="000000"/>
        </w:rPr>
        <w:t>October</w:t>
      </w:r>
      <w:proofErr w:type="spellEnd"/>
      <w:r w:rsidR="00C45BE2" w:rsidRPr="00425A39">
        <w:rPr>
          <w:color w:val="000000"/>
        </w:rPr>
        <w:t xml:space="preserve"> 11</w:t>
      </w:r>
      <w:r w:rsidR="00C45BE2" w:rsidRPr="00425A39">
        <w:rPr>
          <w:color w:val="000000"/>
          <w:vertAlign w:val="superscript"/>
        </w:rPr>
        <w:t>th</w:t>
      </w:r>
      <w:r w:rsidR="00C45BE2" w:rsidRPr="00425A39">
        <w:rPr>
          <w:color w:val="000000"/>
        </w:rPr>
        <w:t xml:space="preserve"> </w:t>
      </w:r>
      <w:r w:rsidR="00C45BE2">
        <w:rPr>
          <w:color w:val="000000"/>
        </w:rPr>
        <w:t xml:space="preserve">at </w:t>
      </w:r>
      <w:r w:rsidR="00C45BE2" w:rsidRPr="00425A39">
        <w:rPr>
          <w:color w:val="000000"/>
        </w:rPr>
        <w:t xml:space="preserve">11:00-12:00 </w:t>
      </w:r>
      <w:r w:rsidR="00C45BE2" w:rsidRPr="00C45BE2">
        <w:rPr>
          <w:color w:val="000000"/>
          <w:lang w:val="en-US"/>
        </w:rPr>
        <w:t xml:space="preserve">in </w:t>
      </w:r>
      <w:r w:rsidR="00C45BE2" w:rsidRPr="00B72E00">
        <w:rPr>
          <w:color w:val="000000"/>
        </w:rPr>
        <w:t xml:space="preserve">Salle 88c </w:t>
      </w:r>
      <w:proofErr w:type="spellStart"/>
      <w:r w:rsidR="00C45BE2" w:rsidRPr="00B72E00">
        <w:rPr>
          <w:color w:val="000000"/>
        </w:rPr>
        <w:t>des</w:t>
      </w:r>
      <w:proofErr w:type="spellEnd"/>
      <w:r w:rsidR="00C45BE2" w:rsidRPr="00B72E00">
        <w:rPr>
          <w:color w:val="000000"/>
        </w:rPr>
        <w:t xml:space="preserve"> Grands Moulins</w:t>
      </w:r>
      <w:r w:rsidR="00C45BE2">
        <w:rPr>
          <w:color w:val="000000"/>
        </w:rPr>
        <w:t>.</w:t>
      </w:r>
    </w:p>
    <w:p w:rsidR="007F16D4" w:rsidRPr="00926B5F" w:rsidRDefault="009A004B" w:rsidP="007F16D4">
      <w:pPr>
        <w:rPr>
          <w:lang w:val="en-US"/>
        </w:rPr>
      </w:pPr>
      <w:r w:rsidRPr="00926B5F">
        <w:rPr>
          <w:color w:val="000000"/>
          <w:lang w:val="en-US"/>
        </w:rPr>
        <w:t>There will be s</w:t>
      </w:r>
      <w:r w:rsidR="00C155C3" w:rsidRPr="00926B5F">
        <w:rPr>
          <w:color w:val="000000"/>
          <w:lang w:val="en-US"/>
        </w:rPr>
        <w:t>imultaneous translat</w:t>
      </w:r>
      <w:r w:rsidR="008A4193" w:rsidRPr="00926B5F">
        <w:rPr>
          <w:color w:val="000000"/>
          <w:lang w:val="en-US"/>
        </w:rPr>
        <w:t>ion</w:t>
      </w:r>
      <w:r w:rsidR="00C155C3" w:rsidRPr="00926B5F">
        <w:rPr>
          <w:color w:val="000000"/>
          <w:lang w:val="en-US"/>
        </w:rPr>
        <w:t xml:space="preserve"> from English to French</w:t>
      </w:r>
      <w:r w:rsidR="00C45BE2" w:rsidRPr="00926B5F">
        <w:rPr>
          <w:color w:val="000000"/>
          <w:lang w:val="en-US"/>
        </w:rPr>
        <w:t>, but not from French to English. W</w:t>
      </w:r>
      <w:r w:rsidR="00C155C3" w:rsidRPr="00926B5F">
        <w:rPr>
          <w:color w:val="000000"/>
          <w:lang w:val="en-US"/>
        </w:rPr>
        <w:t xml:space="preserve">e hope to provide either the </w:t>
      </w:r>
      <w:r w:rsidR="00C25DE6" w:rsidRPr="00926B5F">
        <w:rPr>
          <w:color w:val="000000"/>
          <w:lang w:val="en-US"/>
        </w:rPr>
        <w:t>entire</w:t>
      </w:r>
      <w:r w:rsidR="00C155C3" w:rsidRPr="00926B5F">
        <w:rPr>
          <w:color w:val="000000"/>
          <w:lang w:val="en-US"/>
        </w:rPr>
        <w:t xml:space="preserve"> presentation or </w:t>
      </w:r>
      <w:r w:rsidR="00C25DE6" w:rsidRPr="00926B5F">
        <w:rPr>
          <w:color w:val="000000"/>
          <w:lang w:val="en-US"/>
        </w:rPr>
        <w:t xml:space="preserve">at minimum </w:t>
      </w:r>
      <w:r w:rsidR="00C155C3" w:rsidRPr="00926B5F">
        <w:rPr>
          <w:color w:val="000000"/>
          <w:lang w:val="en-US"/>
        </w:rPr>
        <w:t>an abstract of the participants</w:t>
      </w:r>
      <w:r w:rsidR="00894B8D" w:rsidRPr="00926B5F">
        <w:rPr>
          <w:color w:val="000000"/>
          <w:lang w:val="en-US"/>
        </w:rPr>
        <w:t>’</w:t>
      </w:r>
      <w:r w:rsidR="00C155C3" w:rsidRPr="00926B5F">
        <w:rPr>
          <w:color w:val="000000"/>
          <w:lang w:val="en-US"/>
        </w:rPr>
        <w:t xml:space="preserve"> </w:t>
      </w:r>
      <w:r w:rsidR="00F960A9" w:rsidRPr="00926B5F">
        <w:rPr>
          <w:color w:val="000000"/>
          <w:lang w:val="en-US"/>
        </w:rPr>
        <w:t>paper</w:t>
      </w:r>
      <w:r w:rsidR="00886B8E" w:rsidRPr="00926B5F">
        <w:rPr>
          <w:color w:val="000000"/>
          <w:lang w:val="en-US"/>
        </w:rPr>
        <w:t>s</w:t>
      </w:r>
      <w:r w:rsidR="00F960A9" w:rsidRPr="00926B5F">
        <w:rPr>
          <w:color w:val="000000"/>
          <w:lang w:val="en-US"/>
        </w:rPr>
        <w:t xml:space="preserve"> </w:t>
      </w:r>
      <w:r w:rsidR="00C155C3" w:rsidRPr="00926B5F">
        <w:rPr>
          <w:color w:val="000000"/>
          <w:lang w:val="en-US"/>
        </w:rPr>
        <w:t xml:space="preserve">online. The participants are expected to submit </w:t>
      </w:r>
      <w:r w:rsidR="00F960A9" w:rsidRPr="00926B5F">
        <w:rPr>
          <w:color w:val="000000"/>
          <w:lang w:val="en-US"/>
        </w:rPr>
        <w:t xml:space="preserve">an abstract or </w:t>
      </w:r>
      <w:r w:rsidR="00894B8D" w:rsidRPr="00926B5F">
        <w:rPr>
          <w:color w:val="000000"/>
          <w:lang w:val="en-US"/>
        </w:rPr>
        <w:t>(</w:t>
      </w:r>
      <w:r w:rsidR="00F960A9" w:rsidRPr="00926B5F">
        <w:rPr>
          <w:color w:val="000000"/>
          <w:lang w:val="en-US"/>
        </w:rPr>
        <w:t>preferably</w:t>
      </w:r>
      <w:r w:rsidR="00894B8D" w:rsidRPr="00926B5F">
        <w:rPr>
          <w:color w:val="000000"/>
          <w:lang w:val="en-US"/>
        </w:rPr>
        <w:t>)</w:t>
      </w:r>
      <w:r w:rsidR="00F960A9" w:rsidRPr="00926B5F">
        <w:rPr>
          <w:color w:val="000000"/>
          <w:lang w:val="en-US"/>
        </w:rPr>
        <w:t xml:space="preserve"> a </w:t>
      </w:r>
      <w:r w:rsidR="00C155C3" w:rsidRPr="00926B5F">
        <w:rPr>
          <w:color w:val="000000"/>
          <w:lang w:val="en-US"/>
        </w:rPr>
        <w:t xml:space="preserve">full version of their paper </w:t>
      </w:r>
      <w:r w:rsidR="00C45BE2" w:rsidRPr="00926B5F">
        <w:rPr>
          <w:color w:val="000000"/>
          <w:lang w:val="en-US"/>
        </w:rPr>
        <w:t xml:space="preserve">in both English and French </w:t>
      </w:r>
      <w:r w:rsidR="00C155C3" w:rsidRPr="00926B5F">
        <w:rPr>
          <w:color w:val="000000"/>
          <w:lang w:val="en-US"/>
        </w:rPr>
        <w:t xml:space="preserve">one </w:t>
      </w:r>
      <w:r w:rsidR="007F16D4" w:rsidRPr="00926B5F">
        <w:rPr>
          <w:color w:val="000000"/>
          <w:lang w:val="en-US"/>
        </w:rPr>
        <w:t>approximately</w:t>
      </w:r>
      <w:r w:rsidR="007F16D4" w:rsidRPr="00926B5F">
        <w:rPr>
          <w:color w:val="000000"/>
          <w:lang w:val="en-US"/>
        </w:rPr>
        <w:t xml:space="preserve"> </w:t>
      </w:r>
      <w:r w:rsidR="00C155C3" w:rsidRPr="00926B5F">
        <w:rPr>
          <w:color w:val="000000"/>
          <w:lang w:val="en-US"/>
        </w:rPr>
        <w:t xml:space="preserve">month </w:t>
      </w:r>
      <w:r w:rsidR="00C25DE6" w:rsidRPr="00926B5F">
        <w:rPr>
          <w:color w:val="000000"/>
          <w:lang w:val="en-US"/>
        </w:rPr>
        <w:t xml:space="preserve">in advance </w:t>
      </w:r>
      <w:r w:rsidR="00C26C66" w:rsidRPr="00926B5F">
        <w:rPr>
          <w:color w:val="000000"/>
          <w:lang w:val="en-US"/>
        </w:rPr>
        <w:t>of the</w:t>
      </w:r>
      <w:r w:rsidR="00C155C3" w:rsidRPr="00926B5F">
        <w:rPr>
          <w:color w:val="000000"/>
          <w:lang w:val="en-US"/>
        </w:rPr>
        <w:t xml:space="preserve"> conference. </w:t>
      </w:r>
      <w:r w:rsidR="007F16D4" w:rsidRPr="00926B5F">
        <w:rPr>
          <w:color w:val="000000"/>
          <w:lang w:val="en-US"/>
        </w:rPr>
        <w:t>Information on where to send the texts will follow. Each presentation is scheduled to </w:t>
      </w:r>
      <w:r w:rsidR="007F16D4" w:rsidRPr="00926B5F">
        <w:rPr>
          <w:color w:val="000000"/>
          <w:u w:val="single"/>
          <w:lang w:val="en-US"/>
        </w:rPr>
        <w:t>20 minutes</w:t>
      </w:r>
      <w:r w:rsidR="007F16D4" w:rsidRPr="00926B5F">
        <w:rPr>
          <w:color w:val="000000"/>
          <w:lang w:val="en-US"/>
        </w:rPr>
        <w:t>. There might be changes in the program, so please check the website for further updates</w:t>
      </w:r>
      <w:r w:rsidR="007F16D4" w:rsidRPr="00926B5F">
        <w:rPr>
          <w:rFonts w:ascii="Helvetica" w:hAnsi="Helvetica"/>
          <w:color w:val="000000"/>
          <w:sz w:val="18"/>
          <w:szCs w:val="18"/>
          <w:lang w:val="en-US"/>
        </w:rPr>
        <w:t>. </w:t>
      </w:r>
    </w:p>
    <w:p w:rsidR="007F16D4" w:rsidRPr="007F16D4" w:rsidRDefault="007F16D4" w:rsidP="007F16D4"/>
    <w:p w:rsidR="00B46575" w:rsidRPr="00C155C3" w:rsidRDefault="0001006D" w:rsidP="00B46575">
      <w:pPr>
        <w:rPr>
          <w:lang w:val="en-US"/>
        </w:rPr>
      </w:pPr>
      <w:r w:rsidRPr="00C155C3">
        <w:rPr>
          <w:color w:val="000000"/>
          <w:lang w:val="en-US"/>
        </w:rPr>
        <w:t xml:space="preserve">The </w:t>
      </w:r>
      <w:r w:rsidR="00B46575" w:rsidRPr="00C155C3">
        <w:rPr>
          <w:color w:val="000000"/>
          <w:lang w:val="en-US"/>
        </w:rPr>
        <w:t xml:space="preserve">International Simone the Beauvoir </w:t>
      </w:r>
      <w:r w:rsidRPr="00C155C3">
        <w:rPr>
          <w:color w:val="000000"/>
          <w:lang w:val="en-US"/>
        </w:rPr>
        <w:t xml:space="preserve">Society </w:t>
      </w:r>
      <w:r w:rsidR="0073044B" w:rsidRPr="00C155C3">
        <w:rPr>
          <w:color w:val="000000"/>
          <w:lang w:val="en-US"/>
        </w:rPr>
        <w:t xml:space="preserve">received </w:t>
      </w:r>
      <w:r w:rsidR="00B46575" w:rsidRPr="00C155C3">
        <w:rPr>
          <w:color w:val="000000"/>
          <w:lang w:val="en-US"/>
        </w:rPr>
        <w:t>a very</w:t>
      </w:r>
      <w:r w:rsidR="0073044B" w:rsidRPr="00C155C3">
        <w:rPr>
          <w:color w:val="000000"/>
          <w:lang w:val="en-US"/>
        </w:rPr>
        <w:t xml:space="preserve"> high number of submission</w:t>
      </w:r>
      <w:r w:rsidR="00C25DE6">
        <w:rPr>
          <w:color w:val="000000"/>
          <w:lang w:val="en-US"/>
        </w:rPr>
        <w:t>s</w:t>
      </w:r>
      <w:r w:rsidR="0073044B" w:rsidRPr="00C155C3">
        <w:rPr>
          <w:color w:val="000000"/>
          <w:lang w:val="en-US"/>
        </w:rPr>
        <w:t xml:space="preserve"> </w:t>
      </w:r>
      <w:r w:rsidR="00F960A9">
        <w:rPr>
          <w:color w:val="000000"/>
          <w:lang w:val="en-US"/>
        </w:rPr>
        <w:t>in</w:t>
      </w:r>
      <w:r w:rsidR="00B46575" w:rsidRPr="00C155C3">
        <w:rPr>
          <w:color w:val="000000"/>
          <w:lang w:val="en-US"/>
        </w:rPr>
        <w:t xml:space="preserve"> response </w:t>
      </w:r>
      <w:r w:rsidR="00F960A9">
        <w:rPr>
          <w:color w:val="000000"/>
          <w:lang w:val="en-US"/>
        </w:rPr>
        <w:t>to</w:t>
      </w:r>
      <w:r w:rsidR="00B46575" w:rsidRPr="00C155C3">
        <w:rPr>
          <w:color w:val="000000"/>
          <w:lang w:val="en-US"/>
        </w:rPr>
        <w:t xml:space="preserve"> our call for </w:t>
      </w:r>
      <w:r w:rsidR="007A681F" w:rsidRPr="00C155C3">
        <w:rPr>
          <w:color w:val="000000"/>
          <w:lang w:val="en-US"/>
        </w:rPr>
        <w:t>paper</w:t>
      </w:r>
      <w:r w:rsidR="00C25DE6">
        <w:rPr>
          <w:color w:val="000000"/>
          <w:lang w:val="en-US"/>
        </w:rPr>
        <w:t>s</w:t>
      </w:r>
      <w:r w:rsidR="007A681F" w:rsidRPr="00C155C3">
        <w:rPr>
          <w:color w:val="000000"/>
          <w:lang w:val="en-US"/>
        </w:rPr>
        <w:t xml:space="preserve"> and</w:t>
      </w:r>
      <w:r w:rsidR="00B46575" w:rsidRPr="00C155C3">
        <w:rPr>
          <w:color w:val="000000"/>
          <w:lang w:val="en-US"/>
        </w:rPr>
        <w:t xml:space="preserve"> would like thank everyone who submitted </w:t>
      </w:r>
      <w:r w:rsidR="00B5299D">
        <w:rPr>
          <w:color w:val="000000"/>
          <w:lang w:val="en-US"/>
        </w:rPr>
        <w:t>their</w:t>
      </w:r>
      <w:r w:rsidR="00B5299D" w:rsidRPr="00C155C3">
        <w:rPr>
          <w:color w:val="000000"/>
          <w:lang w:val="en-US"/>
        </w:rPr>
        <w:t xml:space="preserve"> </w:t>
      </w:r>
      <w:r w:rsidR="00B46575" w:rsidRPr="00C155C3">
        <w:rPr>
          <w:color w:val="000000"/>
          <w:lang w:val="en-US"/>
        </w:rPr>
        <w:t>proposal. W</w:t>
      </w:r>
      <w:r w:rsidR="0073044B" w:rsidRPr="00C155C3">
        <w:rPr>
          <w:color w:val="000000"/>
          <w:lang w:val="en-US"/>
        </w:rPr>
        <w:t xml:space="preserve">ith limited slots </w:t>
      </w:r>
      <w:r w:rsidR="00B46575" w:rsidRPr="00C155C3">
        <w:rPr>
          <w:color w:val="000000"/>
          <w:lang w:val="en-US"/>
        </w:rPr>
        <w:t>available</w:t>
      </w:r>
      <w:r w:rsidR="00C25DE6">
        <w:rPr>
          <w:color w:val="000000"/>
          <w:lang w:val="en-US"/>
        </w:rPr>
        <w:t>,</w:t>
      </w:r>
      <w:r w:rsidR="00B46575" w:rsidRPr="00C155C3">
        <w:rPr>
          <w:color w:val="000000"/>
          <w:lang w:val="en-US"/>
        </w:rPr>
        <w:t xml:space="preserve"> many</w:t>
      </w:r>
      <w:r w:rsidR="0073044B" w:rsidRPr="00C155C3">
        <w:rPr>
          <w:color w:val="000000"/>
          <w:lang w:val="en-US"/>
        </w:rPr>
        <w:t xml:space="preserve"> papers unfortunately </w:t>
      </w:r>
      <w:r w:rsidR="00C25DE6">
        <w:rPr>
          <w:color w:val="000000"/>
          <w:lang w:val="en-US"/>
        </w:rPr>
        <w:t>could not be included.</w:t>
      </w:r>
      <w:r w:rsidR="00C26C66">
        <w:rPr>
          <w:color w:val="000000"/>
          <w:lang w:val="en-US"/>
        </w:rPr>
        <w:t xml:space="preserve"> </w:t>
      </w:r>
      <w:r w:rsidR="00C25DE6">
        <w:rPr>
          <w:color w:val="000000"/>
          <w:lang w:val="en-US"/>
        </w:rPr>
        <w:lastRenderedPageBreak/>
        <w:t>Nonetheless,</w:t>
      </w:r>
      <w:r w:rsidR="00B46575" w:rsidRPr="00C155C3">
        <w:rPr>
          <w:color w:val="000000"/>
          <w:lang w:val="en-US"/>
        </w:rPr>
        <w:t xml:space="preserve"> we hope </w:t>
      </w:r>
      <w:r w:rsidR="00C25DE6">
        <w:rPr>
          <w:color w:val="000000"/>
          <w:lang w:val="en-US"/>
        </w:rPr>
        <w:t xml:space="preserve">as </w:t>
      </w:r>
      <w:r w:rsidR="00B46575" w:rsidRPr="00C155C3">
        <w:rPr>
          <w:color w:val="000000"/>
          <w:lang w:val="en-US"/>
        </w:rPr>
        <w:t xml:space="preserve">many </w:t>
      </w:r>
      <w:r w:rsidR="00A25690">
        <w:rPr>
          <w:color w:val="000000"/>
          <w:lang w:val="en-US"/>
        </w:rPr>
        <w:t>Society</w:t>
      </w:r>
      <w:r w:rsidR="007A681F">
        <w:rPr>
          <w:color w:val="000000"/>
          <w:lang w:val="en-US"/>
        </w:rPr>
        <w:t xml:space="preserve"> members </w:t>
      </w:r>
      <w:r w:rsidR="00C25DE6">
        <w:rPr>
          <w:color w:val="000000"/>
          <w:lang w:val="en-US"/>
        </w:rPr>
        <w:t xml:space="preserve">as possible </w:t>
      </w:r>
      <w:r w:rsidR="00B46575" w:rsidRPr="00C155C3">
        <w:rPr>
          <w:color w:val="000000"/>
          <w:lang w:val="en-US"/>
        </w:rPr>
        <w:t xml:space="preserve">will </w:t>
      </w:r>
      <w:r w:rsidR="00C25DE6">
        <w:rPr>
          <w:color w:val="000000"/>
          <w:lang w:val="en-US"/>
        </w:rPr>
        <w:t xml:space="preserve">be </w:t>
      </w:r>
      <w:r w:rsidR="00B46575" w:rsidRPr="00C155C3">
        <w:rPr>
          <w:color w:val="000000"/>
          <w:lang w:val="en-US"/>
        </w:rPr>
        <w:t>attend</w:t>
      </w:r>
      <w:r w:rsidR="00926DB2">
        <w:rPr>
          <w:color w:val="000000"/>
          <w:lang w:val="en-US"/>
        </w:rPr>
        <w:t>ing</w:t>
      </w:r>
      <w:r w:rsidR="00B46575" w:rsidRPr="00C155C3">
        <w:rPr>
          <w:color w:val="000000"/>
          <w:lang w:val="en-US"/>
        </w:rPr>
        <w:t xml:space="preserve"> </w:t>
      </w:r>
      <w:proofErr w:type="spellStart"/>
      <w:r w:rsidR="00F960A9">
        <w:rPr>
          <w:i/>
          <w:color w:val="000000"/>
          <w:lang w:val="en-US"/>
        </w:rPr>
        <w:t>Penser</w:t>
      </w:r>
      <w:proofErr w:type="spellEnd"/>
      <w:r w:rsidR="00F960A9">
        <w:rPr>
          <w:i/>
          <w:color w:val="000000"/>
          <w:lang w:val="en-US"/>
        </w:rPr>
        <w:t xml:space="preserve"> a</w:t>
      </w:r>
      <w:r w:rsidR="00B46575" w:rsidRPr="00C155C3">
        <w:rPr>
          <w:i/>
          <w:color w:val="000000"/>
          <w:lang w:val="en-US"/>
        </w:rPr>
        <w:t>vec Simone De Beauvoir</w:t>
      </w:r>
      <w:r w:rsidR="00F960A9" w:rsidRPr="00F960A9">
        <w:rPr>
          <w:i/>
          <w:color w:val="000000"/>
          <w:lang w:val="en-US"/>
        </w:rPr>
        <w:t xml:space="preserve"> </w:t>
      </w:r>
      <w:proofErr w:type="spellStart"/>
      <w:r w:rsidR="00F960A9" w:rsidRPr="00C155C3">
        <w:rPr>
          <w:i/>
          <w:color w:val="000000"/>
          <w:lang w:val="en-US"/>
        </w:rPr>
        <w:t>aujourd’hui</w:t>
      </w:r>
      <w:proofErr w:type="spellEnd"/>
      <w:r w:rsidR="00B46575" w:rsidRPr="00C155C3">
        <w:rPr>
          <w:color w:val="000000"/>
          <w:lang w:val="en-US"/>
        </w:rPr>
        <w:t xml:space="preserve"> </w:t>
      </w:r>
      <w:r w:rsidR="00610B07">
        <w:rPr>
          <w:color w:val="000000"/>
          <w:lang w:val="en-US"/>
        </w:rPr>
        <w:t xml:space="preserve">– </w:t>
      </w:r>
      <w:r w:rsidR="00B46575" w:rsidRPr="00C155C3">
        <w:rPr>
          <w:color w:val="000000"/>
          <w:lang w:val="en-US"/>
        </w:rPr>
        <w:t xml:space="preserve">an event we are </w:t>
      </w:r>
      <w:r w:rsidR="00610B07">
        <w:rPr>
          <w:color w:val="000000"/>
          <w:lang w:val="en-US"/>
        </w:rPr>
        <w:t xml:space="preserve">honored and </w:t>
      </w:r>
      <w:r w:rsidR="00B46575" w:rsidRPr="00C155C3">
        <w:rPr>
          <w:color w:val="000000"/>
          <w:lang w:val="en-US"/>
        </w:rPr>
        <w:t xml:space="preserve">excited to be a part of. </w:t>
      </w:r>
    </w:p>
    <w:p w:rsidR="00934E24" w:rsidRPr="00B5299D" w:rsidRDefault="00934E24" w:rsidP="000734C2">
      <w:pPr>
        <w:rPr>
          <w:color w:val="000000"/>
          <w:lang w:val="en-US"/>
        </w:rPr>
      </w:pPr>
    </w:p>
    <w:p w:rsidR="00934E24" w:rsidRPr="00A25690" w:rsidRDefault="007A681F" w:rsidP="007A681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With </w:t>
      </w:r>
      <w:r w:rsidR="000E4A81">
        <w:rPr>
          <w:color w:val="000000"/>
          <w:lang w:val="en-US"/>
        </w:rPr>
        <w:t>K</w:t>
      </w:r>
      <w:r>
        <w:rPr>
          <w:color w:val="000000"/>
          <w:lang w:val="en-US"/>
        </w:rPr>
        <w:t xml:space="preserve">ind </w:t>
      </w:r>
      <w:r w:rsidR="000E4A81">
        <w:rPr>
          <w:color w:val="000000"/>
          <w:lang w:val="en-US"/>
        </w:rPr>
        <w:t>R</w:t>
      </w:r>
      <w:r>
        <w:rPr>
          <w:color w:val="000000"/>
          <w:lang w:val="en-US"/>
        </w:rPr>
        <w:t>egards,</w:t>
      </w:r>
    </w:p>
    <w:p w:rsidR="00310984" w:rsidRPr="00A25690" w:rsidRDefault="007A681F" w:rsidP="007A681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Dr. </w:t>
      </w:r>
      <w:r w:rsidR="00A25690" w:rsidRPr="00A25690">
        <w:rPr>
          <w:color w:val="000000"/>
          <w:lang w:val="en-US"/>
        </w:rPr>
        <w:t>Tove Pettersen</w:t>
      </w:r>
    </w:p>
    <w:p w:rsidR="00A25690" w:rsidRPr="00A25690" w:rsidRDefault="00A25690" w:rsidP="007A681F">
      <w:pPr>
        <w:rPr>
          <w:color w:val="000000"/>
          <w:lang w:val="en-US"/>
        </w:rPr>
      </w:pPr>
      <w:r w:rsidRPr="00A25690">
        <w:rPr>
          <w:color w:val="000000"/>
          <w:lang w:val="en-US"/>
        </w:rPr>
        <w:t>President of The International Simone de Beauvoir Society</w:t>
      </w:r>
    </w:p>
    <w:p w:rsidR="00A25690" w:rsidRPr="00B5299D" w:rsidRDefault="00A25690" w:rsidP="000734C2">
      <w:pPr>
        <w:rPr>
          <w:color w:val="000000"/>
          <w:lang w:val="en-US"/>
        </w:rPr>
      </w:pPr>
    </w:p>
    <w:p w:rsidR="00310984" w:rsidRPr="00B5299D" w:rsidRDefault="00310984" w:rsidP="00310984">
      <w:pPr>
        <w:jc w:val="center"/>
        <w:rPr>
          <w:color w:val="000000"/>
          <w:lang w:val="en-US"/>
        </w:rPr>
      </w:pPr>
    </w:p>
    <w:p w:rsidR="00310984" w:rsidRPr="00B5299D" w:rsidRDefault="00310984" w:rsidP="00310984">
      <w:pPr>
        <w:jc w:val="center"/>
        <w:rPr>
          <w:lang w:val="en-US"/>
        </w:rPr>
      </w:pPr>
    </w:p>
    <w:p w:rsidR="00310984" w:rsidRPr="00B5299D" w:rsidRDefault="00310984" w:rsidP="000734C2">
      <w:pPr>
        <w:rPr>
          <w:color w:val="000000"/>
          <w:lang w:val="en-US"/>
        </w:rPr>
      </w:pPr>
    </w:p>
    <w:p w:rsidR="00310984" w:rsidRPr="00B5299D" w:rsidRDefault="00310984" w:rsidP="000734C2">
      <w:pPr>
        <w:rPr>
          <w:color w:val="000000"/>
          <w:lang w:val="en-US"/>
        </w:rPr>
      </w:pPr>
    </w:p>
    <w:p w:rsidR="00310984" w:rsidRPr="00B5299D" w:rsidRDefault="00310984" w:rsidP="000734C2">
      <w:pPr>
        <w:rPr>
          <w:color w:val="000000"/>
          <w:lang w:val="en-US"/>
        </w:rPr>
      </w:pPr>
    </w:p>
    <w:p w:rsidR="000734C2" w:rsidRPr="00B5299D" w:rsidRDefault="00310984" w:rsidP="000734C2">
      <w:pPr>
        <w:rPr>
          <w:color w:val="000000"/>
          <w:lang w:val="en-US"/>
        </w:rPr>
      </w:pPr>
      <w:r w:rsidRPr="00B5299D">
        <w:rPr>
          <w:color w:val="000000"/>
          <w:lang w:val="en-US"/>
        </w:rPr>
        <w:t xml:space="preserve"> </w:t>
      </w:r>
    </w:p>
    <w:p w:rsidR="000734C2" w:rsidRPr="00B5299D" w:rsidRDefault="000734C2" w:rsidP="000734C2">
      <w:pPr>
        <w:rPr>
          <w:lang w:val="en-US"/>
        </w:rPr>
      </w:pPr>
    </w:p>
    <w:p w:rsidR="009C2AAA" w:rsidRPr="00B5299D" w:rsidRDefault="009C2AAA" w:rsidP="009C2AAA">
      <w:pPr>
        <w:rPr>
          <w:lang w:val="en-US"/>
        </w:rPr>
      </w:pPr>
    </w:p>
    <w:p w:rsidR="009C2AAA" w:rsidRPr="009C2AAA" w:rsidRDefault="009C2AAA" w:rsidP="009C2AAA">
      <w:pPr>
        <w:jc w:val="both"/>
        <w:rPr>
          <w:sz w:val="28"/>
          <w:szCs w:val="28"/>
          <w:lang w:val="fr-FR"/>
        </w:rPr>
      </w:pPr>
    </w:p>
    <w:p w:rsidR="007F7432" w:rsidRPr="00C26C66" w:rsidRDefault="007F7432" w:rsidP="007F7432">
      <w:pPr>
        <w:rPr>
          <w:lang w:val="en-US"/>
        </w:rPr>
      </w:pPr>
    </w:p>
    <w:p w:rsidR="004D4F3F" w:rsidRPr="00C26C66" w:rsidRDefault="004D4F3F">
      <w:pPr>
        <w:rPr>
          <w:lang w:val="en-US"/>
        </w:rPr>
      </w:pPr>
    </w:p>
    <w:sectPr w:rsidR="004D4F3F" w:rsidRPr="00C26C66" w:rsidSect="00551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3F"/>
    <w:rsid w:val="0001006D"/>
    <w:rsid w:val="000734C2"/>
    <w:rsid w:val="000C690E"/>
    <w:rsid w:val="000E4A81"/>
    <w:rsid w:val="00142089"/>
    <w:rsid w:val="001A64DC"/>
    <w:rsid w:val="002468F6"/>
    <w:rsid w:val="0028159C"/>
    <w:rsid w:val="00310984"/>
    <w:rsid w:val="0032614C"/>
    <w:rsid w:val="00425A39"/>
    <w:rsid w:val="00493A88"/>
    <w:rsid w:val="004D4F3F"/>
    <w:rsid w:val="0055147D"/>
    <w:rsid w:val="00570D54"/>
    <w:rsid w:val="005E6038"/>
    <w:rsid w:val="00610B07"/>
    <w:rsid w:val="006435BF"/>
    <w:rsid w:val="00681DF6"/>
    <w:rsid w:val="006D620B"/>
    <w:rsid w:val="006E086C"/>
    <w:rsid w:val="0073044B"/>
    <w:rsid w:val="007A681F"/>
    <w:rsid w:val="007D181C"/>
    <w:rsid w:val="007F16D4"/>
    <w:rsid w:val="007F7432"/>
    <w:rsid w:val="00873C6E"/>
    <w:rsid w:val="00886B8E"/>
    <w:rsid w:val="00894B8D"/>
    <w:rsid w:val="008A4193"/>
    <w:rsid w:val="008B3DC1"/>
    <w:rsid w:val="00926B5F"/>
    <w:rsid w:val="00926DB2"/>
    <w:rsid w:val="00934E24"/>
    <w:rsid w:val="00991E81"/>
    <w:rsid w:val="009A004B"/>
    <w:rsid w:val="009A682E"/>
    <w:rsid w:val="009C2AAA"/>
    <w:rsid w:val="00A25690"/>
    <w:rsid w:val="00A40FEF"/>
    <w:rsid w:val="00B045AA"/>
    <w:rsid w:val="00B46575"/>
    <w:rsid w:val="00B5299D"/>
    <w:rsid w:val="00C155C3"/>
    <w:rsid w:val="00C25DE6"/>
    <w:rsid w:val="00C26C66"/>
    <w:rsid w:val="00C45BE2"/>
    <w:rsid w:val="00F17C8A"/>
    <w:rsid w:val="00F9600D"/>
    <w:rsid w:val="00F960A9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FF84"/>
  <w14:defaultImageDpi w14:val="32767"/>
  <w15:docId w15:val="{610AF8C1-DE77-A34F-874A-681FA0A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44B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F7432"/>
  </w:style>
  <w:style w:type="paragraph" w:styleId="Bobletekst">
    <w:name w:val="Balloon Text"/>
    <w:basedOn w:val="Normal"/>
    <w:link w:val="BobletekstTegn"/>
    <w:uiPriority w:val="99"/>
    <w:semiHidden/>
    <w:unhideWhenUsed/>
    <w:rsid w:val="006435BF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5BF"/>
    <w:rPr>
      <w:rFonts w:ascii="Times New Roman" w:eastAsia="Times New Roman" w:hAnsi="Times New Roman" w:cs="Times New Roman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E4A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4A8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4A8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4A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4A8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3D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enseravecsdb.sciencescon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1F3E-0B97-384E-854C-F77D6819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Microsoft Office-bruker</cp:lastModifiedBy>
  <cp:revision>2</cp:revision>
  <dcterms:created xsi:type="dcterms:W3CDTF">2018-08-21T11:48:00Z</dcterms:created>
  <dcterms:modified xsi:type="dcterms:W3CDTF">2018-08-21T11:48:00Z</dcterms:modified>
</cp:coreProperties>
</file>